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3E" w:rsidRPr="001915C7" w:rsidRDefault="009C6F3E" w:rsidP="009C6F3E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1915C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C6F3E" w:rsidRPr="001915C7" w:rsidRDefault="009C6F3E" w:rsidP="009C6F3E">
      <w:pPr>
        <w:rPr>
          <w:lang w:val="en-US"/>
        </w:rPr>
      </w:pPr>
    </w:p>
    <w:p w:rsidR="009C6F3E" w:rsidRPr="001915C7" w:rsidRDefault="009C6F3E" w:rsidP="009C6F3E">
      <w:pPr>
        <w:jc w:val="both"/>
        <w:rPr>
          <w:rFonts w:ascii="Times New Roman" w:hAnsi="Times New Roman" w:cs="Times New Roman"/>
          <w:sz w:val="24"/>
          <w:szCs w:val="24"/>
        </w:rPr>
      </w:pPr>
      <w:r w:rsidRPr="001915C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15C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1915C7">
        <w:rPr>
          <w:rFonts w:ascii="Times New Roman" w:hAnsi="Times New Roman" w:cs="Times New Roman"/>
          <w:b/>
          <w:sz w:val="24"/>
          <w:szCs w:val="24"/>
        </w:rPr>
        <w:t>Разрешение за строеж № 69</w:t>
      </w:r>
      <w:r w:rsidRPr="001915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15C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1915C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915C7">
        <w:rPr>
          <w:rFonts w:ascii="Times New Roman" w:hAnsi="Times New Roman" w:cs="Times New Roman"/>
          <w:b/>
          <w:sz w:val="24"/>
          <w:szCs w:val="24"/>
        </w:rPr>
        <w:t>2.06.2018г.</w:t>
      </w:r>
      <w:r w:rsidRPr="001915C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C6F3E" w:rsidRPr="001915C7" w:rsidRDefault="009C6F3E" w:rsidP="009C6F3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5C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 xml:space="preserve">:  ДОПЪЛВАЩО ЗАСТРОЯВАНЕ – ДВА БРОЯ ПОСТРОЙКИ ЗА ОТОПЛИТЕЛНИ МАТЕРИАЛИ И ИНВЕНТАР, всяка по 35,00 </w:t>
      </w:r>
      <w:proofErr w:type="spellStart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ХХVІІІа-199, кв.16 по плана на </w:t>
      </w:r>
      <w:proofErr w:type="spellStart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>с.Шумата</w:t>
      </w:r>
      <w:proofErr w:type="spellEnd"/>
      <w:r w:rsidRPr="001915C7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9C6F3E" w:rsidRPr="001915C7" w:rsidRDefault="009C6F3E" w:rsidP="009C6F3E"/>
    <w:p w:rsidR="009C6F3E" w:rsidRPr="001915C7" w:rsidRDefault="009C6F3E" w:rsidP="009C6F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5C7">
        <w:rPr>
          <w:rFonts w:ascii="Times New Roman" w:hAnsi="Times New Roman" w:cs="Times New Roman"/>
          <w:sz w:val="24"/>
          <w:szCs w:val="24"/>
        </w:rPr>
        <w:t>На името на</w:t>
      </w:r>
      <w:r w:rsidRPr="001915C7">
        <w:rPr>
          <w:rFonts w:ascii="Times New Roman" w:hAnsi="Times New Roman" w:cs="Times New Roman"/>
          <w:b/>
          <w:sz w:val="24"/>
          <w:szCs w:val="24"/>
        </w:rPr>
        <w:t>: ИВАН КИРОВ АНКОВ</w:t>
      </w:r>
    </w:p>
    <w:p w:rsidR="009C6F3E" w:rsidRPr="001915C7" w:rsidRDefault="009C6F3E" w:rsidP="009C6F3E">
      <w:pPr>
        <w:jc w:val="both"/>
        <w:rPr>
          <w:rFonts w:ascii="Times New Roman" w:hAnsi="Times New Roman" w:cs="Times New Roman"/>
          <w:sz w:val="24"/>
          <w:szCs w:val="24"/>
        </w:rPr>
      </w:pPr>
      <w:r w:rsidRPr="001915C7">
        <w:rPr>
          <w:rFonts w:ascii="Times New Roman" w:hAnsi="Times New Roman" w:cs="Times New Roman"/>
          <w:b/>
          <w:sz w:val="24"/>
          <w:szCs w:val="24"/>
        </w:rPr>
        <w:tab/>
      </w:r>
      <w:r w:rsidRPr="001915C7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1915C7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1915C7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C6F3E" w:rsidRPr="001915C7" w:rsidRDefault="009C6F3E" w:rsidP="009C6F3E">
      <w:pPr>
        <w:jc w:val="both"/>
        <w:rPr>
          <w:rFonts w:ascii="Times New Roman" w:hAnsi="Times New Roman" w:cs="Times New Roman"/>
          <w:sz w:val="24"/>
          <w:szCs w:val="24"/>
        </w:rPr>
      </w:pPr>
      <w:r w:rsidRPr="001915C7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9C6F3E" w:rsidRDefault="009C6F3E" w:rsidP="009C6F3E">
      <w:pPr>
        <w:rPr>
          <w:sz w:val="24"/>
          <w:szCs w:val="24"/>
        </w:rPr>
      </w:pPr>
    </w:p>
    <w:p w:rsidR="00F8544E" w:rsidRDefault="00F8544E">
      <w:bookmarkStart w:id="0" w:name="_GoBack"/>
      <w:bookmarkEnd w:id="0"/>
    </w:p>
    <w:sectPr w:rsidR="00F8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3E"/>
    <w:rsid w:val="009C6F3E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8569D-52CD-4DD4-960E-235ECA08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2018-08-07T14:19:00Z</dcterms:created>
  <dcterms:modified xsi:type="dcterms:W3CDTF">2018-08-07T14:20:00Z</dcterms:modified>
</cp:coreProperties>
</file>