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CD0B9E">
        <w:rPr>
          <w:rFonts w:ascii="Times New Roman" w:hAnsi="Times New Roman" w:cs="Times New Roman"/>
          <w:b/>
          <w:sz w:val="24"/>
          <w:szCs w:val="24"/>
        </w:rPr>
        <w:t>4</w:t>
      </w:r>
      <w:r w:rsidR="00D41DAB">
        <w:rPr>
          <w:rFonts w:ascii="Times New Roman" w:hAnsi="Times New Roman" w:cs="Times New Roman"/>
          <w:b/>
          <w:sz w:val="24"/>
          <w:szCs w:val="24"/>
        </w:rPr>
        <w:t>5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C31F3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41DAB">
        <w:rPr>
          <w:rFonts w:ascii="Times New Roman" w:eastAsia="Times New Roman" w:hAnsi="Times New Roman" w:cs="Times New Roman"/>
          <w:b/>
          <w:sz w:val="24"/>
          <w:szCs w:val="24"/>
        </w:rPr>
        <w:t xml:space="preserve">ОБСЛУЖВАЩА СГРАДА КЪМ КОМПЛЕКС ОРАНЖЕРИИ в ПИ 63673.19.238(стар 019238 по КВС) КККР на землище </w:t>
      </w:r>
      <w:proofErr w:type="spellStart"/>
      <w:r w:rsidR="00D41DAB">
        <w:rPr>
          <w:rFonts w:ascii="Times New Roman" w:eastAsia="Times New Roman" w:hAnsi="Times New Roman" w:cs="Times New Roman"/>
          <w:b/>
          <w:sz w:val="24"/>
          <w:szCs w:val="24"/>
        </w:rPr>
        <w:t>с.Ряховците</w:t>
      </w:r>
      <w:proofErr w:type="spellEnd"/>
      <w:r w:rsidR="00D41DAB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63673, Община Севлиево – </w:t>
      </w:r>
      <w:r w:rsidR="00D41DAB" w:rsidRPr="00D41DAB">
        <w:rPr>
          <w:rFonts w:ascii="Times New Roman" w:eastAsia="Times New Roman" w:hAnsi="Times New Roman" w:cs="Times New Roman"/>
          <w:b/>
          <w:sz w:val="20"/>
          <w:szCs w:val="20"/>
        </w:rPr>
        <w:t xml:space="preserve">застроена площ 98,84 </w:t>
      </w:r>
      <w:proofErr w:type="spellStart"/>
      <w:r w:rsidR="00D41DAB" w:rsidRPr="00D41DAB">
        <w:rPr>
          <w:rFonts w:ascii="Times New Roman" w:eastAsia="Times New Roman" w:hAnsi="Times New Roman" w:cs="Times New Roman"/>
          <w:b/>
          <w:sz w:val="20"/>
          <w:szCs w:val="20"/>
        </w:rPr>
        <w:t>кв.м</w:t>
      </w:r>
      <w:proofErr w:type="spellEnd"/>
      <w:r w:rsidR="00D41DAB" w:rsidRPr="00D41DAB">
        <w:rPr>
          <w:rFonts w:ascii="Times New Roman" w:eastAsia="Times New Roman" w:hAnsi="Times New Roman" w:cs="Times New Roman"/>
          <w:b/>
          <w:sz w:val="20"/>
          <w:szCs w:val="20"/>
        </w:rPr>
        <w:t xml:space="preserve">, разгъната застроена площ – 150,49 </w:t>
      </w:r>
      <w:proofErr w:type="spellStart"/>
      <w:r w:rsidR="00D41DAB" w:rsidRPr="00D41DAB">
        <w:rPr>
          <w:rFonts w:ascii="Times New Roman" w:eastAsia="Times New Roman" w:hAnsi="Times New Roman" w:cs="Times New Roman"/>
          <w:b/>
          <w:sz w:val="20"/>
          <w:szCs w:val="20"/>
        </w:rPr>
        <w:t>кв.м</w:t>
      </w:r>
      <w:proofErr w:type="spellEnd"/>
      <w:r w:rsidR="00D41DAB" w:rsidRPr="00D41DA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D41DAB" w:rsidRPr="00D41DAB" w:rsidRDefault="00D41DA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F3A95" w:rsidRDefault="00EB68B5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AC31F3">
        <w:rPr>
          <w:rFonts w:ascii="Times New Roman" w:hAnsi="Times New Roman" w:cs="Times New Roman"/>
          <w:b/>
          <w:sz w:val="24"/>
          <w:szCs w:val="24"/>
        </w:rPr>
        <w:t>„</w:t>
      </w:r>
      <w:r w:rsidR="00D41DAB">
        <w:rPr>
          <w:rFonts w:ascii="Times New Roman" w:hAnsi="Times New Roman" w:cs="Times New Roman"/>
          <w:b/>
          <w:sz w:val="24"/>
          <w:szCs w:val="24"/>
        </w:rPr>
        <w:t>СТИЙЛ ЕНД АЙРЪН</w:t>
      </w:r>
      <w:r w:rsidR="00AC31F3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D41DAB">
        <w:rPr>
          <w:rFonts w:ascii="Times New Roman" w:hAnsi="Times New Roman" w:cs="Times New Roman"/>
          <w:b/>
          <w:sz w:val="24"/>
          <w:szCs w:val="24"/>
        </w:rPr>
        <w:t>Е</w:t>
      </w:r>
      <w:bookmarkStart w:id="0" w:name="_GoBack"/>
      <w:bookmarkEnd w:id="0"/>
      <w:r w:rsidR="00AC31F3">
        <w:rPr>
          <w:rFonts w:ascii="Times New Roman" w:hAnsi="Times New Roman" w:cs="Times New Roman"/>
          <w:b/>
          <w:sz w:val="24"/>
          <w:szCs w:val="24"/>
        </w:rPr>
        <w:t>ООД</w:t>
      </w:r>
    </w:p>
    <w:p w:rsidR="00120F8F" w:rsidRPr="00DD405C" w:rsidRDefault="00120F8F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84DA5"/>
    <w:rsid w:val="00AC3149"/>
    <w:rsid w:val="00AC31F3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F42E2"/>
    <w:rsid w:val="00D05BB5"/>
    <w:rsid w:val="00D41DAB"/>
    <w:rsid w:val="00DD405C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4F8B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56</cp:revision>
  <dcterms:created xsi:type="dcterms:W3CDTF">2018-08-08T07:55:00Z</dcterms:created>
  <dcterms:modified xsi:type="dcterms:W3CDTF">2018-12-10T10:18:00Z</dcterms:modified>
</cp:coreProperties>
</file>